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3D2" w:rsidRDefault="006573D2" w:rsidP="006573D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Hi</w:t>
      </w:r>
    </w:p>
    <w:p w:rsidR="006573D2" w:rsidRDefault="006573D2" w:rsidP="006573D2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Mental Health Awareness Week / Alzheimer’s Society Fund Raiser</w:t>
      </w:r>
    </w:p>
    <w:p w:rsidR="006573D2" w:rsidRDefault="006573D2" w:rsidP="006573D2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</w:rPr>
        <w:t>We smashed it</w:t>
      </w:r>
      <w:proofErr w:type="gramStart"/>
      <w:r>
        <w:rPr>
          <w:rFonts w:ascii="Arial" w:hAnsi="Arial" w:cs="Arial"/>
        </w:rPr>
        <w:t>!…..</w:t>
      </w:r>
      <w:proofErr w:type="gramEnd"/>
      <w:r>
        <w:rPr>
          <w:rFonts w:ascii="Arial" w:hAnsi="Arial" w:cs="Arial"/>
        </w:rPr>
        <w:t xml:space="preserve">the fundraising total is at </w:t>
      </w:r>
      <w:r>
        <w:rPr>
          <w:rFonts w:ascii="Arial" w:hAnsi="Arial" w:cs="Arial"/>
          <w:b/>
          <w:bCs/>
          <w:sz w:val="28"/>
          <w:szCs w:val="28"/>
        </w:rPr>
        <w:t>£2131!</w:t>
      </w:r>
    </w:p>
    <w:p w:rsidR="006573D2" w:rsidRDefault="006573D2" w:rsidP="006573D2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videos and the pics that everyone has sent in are on the intranet Home </w:t>
      </w:r>
      <w:proofErr w:type="gramStart"/>
      <w:r>
        <w:rPr>
          <w:rFonts w:ascii="Arial" w:hAnsi="Arial" w:cs="Arial"/>
        </w:rPr>
        <w:t>Working</w:t>
      </w:r>
      <w:proofErr w:type="gramEnd"/>
      <w:r>
        <w:rPr>
          <w:rFonts w:ascii="Arial" w:hAnsi="Arial" w:cs="Arial"/>
        </w:rPr>
        <w:t xml:space="preserve"> page and some are below.  Well done everyone.</w:t>
      </w:r>
    </w:p>
    <w:p w:rsidR="006573D2" w:rsidRDefault="006573D2" w:rsidP="006573D2">
      <w:pPr>
        <w:rPr>
          <w:rFonts w:ascii="Arial" w:hAnsi="Arial" w:cs="Arial"/>
        </w:rPr>
      </w:pPr>
      <w:r>
        <w:rPr>
          <w:rFonts w:ascii="Arial" w:hAnsi="Arial" w:cs="Arial"/>
        </w:rPr>
        <w:t>Here is a reminder of all the sporting challenges and achievements last week:</w:t>
      </w:r>
    </w:p>
    <w:p w:rsidR="006573D2" w:rsidRDefault="006573D2" w:rsidP="006573D2">
      <w:pPr>
        <w:spacing w:after="0"/>
        <w:ind w:left="720"/>
        <w:rPr>
          <w:rFonts w:ascii="Arial" w:hAnsi="Arial" w:cs="Arial"/>
        </w:rPr>
      </w:pPr>
      <w:r>
        <w:rPr>
          <w:rFonts w:ascii="Arial" w:hAnsi="Arial" w:cs="Arial"/>
        </w:rPr>
        <w:t>-Sarah Neil cycling her 95 mile commute on an exercise bike over the course of the week</w:t>
      </w:r>
    </w:p>
    <w:p w:rsidR="006573D2" w:rsidRDefault="006573D2" w:rsidP="006573D2">
      <w:pPr>
        <w:spacing w:after="0"/>
        <w:ind w:left="720"/>
        <w:rPr>
          <w:rFonts w:ascii="Arial" w:hAnsi="Arial" w:cs="Arial"/>
        </w:rPr>
      </w:pPr>
      <w:r>
        <w:rPr>
          <w:rFonts w:ascii="Arial" w:hAnsi="Arial" w:cs="Arial"/>
        </w:rPr>
        <w:t>-Stuart Greenwood running two half-marathons in a single day</w:t>
      </w:r>
    </w:p>
    <w:p w:rsidR="006573D2" w:rsidRDefault="006573D2" w:rsidP="006573D2">
      <w:pPr>
        <w:spacing w:after="0"/>
        <w:ind w:left="720"/>
        <w:rPr>
          <w:rFonts w:ascii="Arial" w:hAnsi="Arial" w:cs="Arial"/>
        </w:rPr>
      </w:pPr>
      <w:r>
        <w:rPr>
          <w:rFonts w:ascii="Arial" w:hAnsi="Arial" w:cs="Arial"/>
        </w:rPr>
        <w:t>-Marianne Privett running her 8 mile commute throughout the course of the week</w:t>
      </w:r>
    </w:p>
    <w:p w:rsidR="006573D2" w:rsidRDefault="006573D2" w:rsidP="006573D2">
      <w:pPr>
        <w:spacing w:after="0"/>
        <w:ind w:left="720"/>
        <w:rPr>
          <w:rFonts w:ascii="Arial" w:hAnsi="Arial" w:cs="Arial"/>
        </w:rPr>
      </w:pPr>
      <w:r>
        <w:rPr>
          <w:rFonts w:ascii="Arial" w:hAnsi="Arial" w:cs="Arial"/>
        </w:rPr>
        <w:t>-Craig Turner rowing his 16.5 mile commute over the course of the week</w:t>
      </w:r>
    </w:p>
    <w:p w:rsidR="006573D2" w:rsidRDefault="006573D2" w:rsidP="006573D2">
      <w:pPr>
        <w:spacing w:after="0"/>
        <w:ind w:left="720"/>
        <w:rPr>
          <w:rFonts w:ascii="Arial" w:hAnsi="Arial" w:cs="Arial"/>
        </w:rPr>
      </w:pPr>
      <w:r>
        <w:rPr>
          <w:rFonts w:ascii="Arial" w:hAnsi="Arial" w:cs="Arial"/>
        </w:rPr>
        <w:t>-Geoff Hussey running his 8.6 mile commute in a single day</w:t>
      </w:r>
    </w:p>
    <w:p w:rsidR="006573D2" w:rsidRDefault="006573D2" w:rsidP="006573D2">
      <w:pPr>
        <w:spacing w:after="0"/>
        <w:ind w:left="720"/>
        <w:rPr>
          <w:rFonts w:ascii="Arial" w:hAnsi="Arial" w:cs="Arial"/>
        </w:rPr>
      </w:pPr>
      <w:r>
        <w:rPr>
          <w:rFonts w:ascii="Arial" w:hAnsi="Arial" w:cs="Arial"/>
        </w:rPr>
        <w:t>-Mike Jennings running his 66 mile commute over the course of the week</w:t>
      </w:r>
    </w:p>
    <w:p w:rsidR="006573D2" w:rsidRDefault="006573D2" w:rsidP="006573D2">
      <w:pPr>
        <w:spacing w:after="0"/>
        <w:ind w:left="720"/>
        <w:rPr>
          <w:rFonts w:ascii="Arial" w:hAnsi="Arial" w:cs="Arial"/>
        </w:rPr>
      </w:pPr>
      <w:r>
        <w:rPr>
          <w:rFonts w:ascii="Arial" w:hAnsi="Arial" w:cs="Arial"/>
        </w:rPr>
        <w:t>-Jill Wilson hiking her 16 mile commute over the course of the week</w:t>
      </w:r>
    </w:p>
    <w:p w:rsidR="006573D2" w:rsidRDefault="006573D2" w:rsidP="006573D2">
      <w:pPr>
        <w:spacing w:after="0"/>
        <w:ind w:left="720"/>
        <w:rPr>
          <w:rFonts w:ascii="Arial" w:hAnsi="Arial" w:cs="Arial"/>
        </w:rPr>
      </w:pPr>
      <w:r>
        <w:rPr>
          <w:rFonts w:ascii="Arial" w:hAnsi="Arial" w:cs="Arial"/>
        </w:rPr>
        <w:t>-Victoria Jones running her 1.6 mile commute there and back every day of the week</w:t>
      </w:r>
    </w:p>
    <w:p w:rsidR="006573D2" w:rsidRDefault="006573D2" w:rsidP="006573D2">
      <w:pPr>
        <w:spacing w:after="0"/>
        <w:ind w:left="720"/>
        <w:rPr>
          <w:rFonts w:ascii="Arial" w:hAnsi="Arial" w:cs="Arial"/>
        </w:rPr>
      </w:pPr>
      <w:r>
        <w:rPr>
          <w:rFonts w:ascii="Arial" w:hAnsi="Arial" w:cs="Arial"/>
        </w:rPr>
        <w:t>-Alex Bone running his 38.5 mile commute over the course of the week</w:t>
      </w:r>
    </w:p>
    <w:p w:rsidR="006573D2" w:rsidRDefault="006573D2" w:rsidP="006573D2">
      <w:pPr>
        <w:spacing w:after="0"/>
        <w:ind w:left="720"/>
        <w:rPr>
          <w:rFonts w:ascii="Arial" w:hAnsi="Arial" w:cs="Arial"/>
        </w:rPr>
      </w:pPr>
      <w:r>
        <w:rPr>
          <w:rFonts w:ascii="Arial" w:hAnsi="Arial" w:cs="Arial"/>
        </w:rPr>
        <w:t>-Susie Power running her 20.1 mile commute over the course of the week</w:t>
      </w:r>
    </w:p>
    <w:p w:rsidR="006573D2" w:rsidRDefault="006573D2" w:rsidP="006573D2">
      <w:pPr>
        <w:spacing w:after="0"/>
        <w:ind w:left="720"/>
        <w:rPr>
          <w:rFonts w:ascii="Arial" w:hAnsi="Arial" w:cs="Arial"/>
        </w:rPr>
      </w:pPr>
      <w:r>
        <w:rPr>
          <w:rFonts w:ascii="Arial" w:hAnsi="Arial" w:cs="Arial"/>
        </w:rPr>
        <w:t>-Becca Brenton running her 3.5 mile commute every day of the week</w:t>
      </w:r>
    </w:p>
    <w:p w:rsidR="006573D2" w:rsidRDefault="006573D2" w:rsidP="006573D2">
      <w:pPr>
        <w:spacing w:after="0"/>
        <w:ind w:left="720"/>
        <w:rPr>
          <w:rFonts w:ascii="Arial" w:hAnsi="Arial" w:cs="Arial"/>
        </w:rPr>
      </w:pPr>
      <w:r>
        <w:rPr>
          <w:rFonts w:ascii="Arial" w:hAnsi="Arial" w:cs="Arial"/>
        </w:rPr>
        <w:t>-Holly Smith riding her 38 mile commute on horseback</w:t>
      </w:r>
    </w:p>
    <w:p w:rsidR="006573D2" w:rsidRDefault="006573D2" w:rsidP="006573D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            -Karen Genuardi running 29 miles over 7 days (smashed her return commute of 24 miles) </w:t>
      </w:r>
    </w:p>
    <w:p w:rsidR="006573D2" w:rsidRDefault="006573D2" w:rsidP="006573D2">
      <w:pPr>
        <w:rPr>
          <w:rFonts w:ascii="Arial" w:hAnsi="Arial" w:cs="Arial"/>
        </w:rPr>
      </w:pPr>
    </w:p>
    <w:p w:rsidR="006573D2" w:rsidRDefault="006573D2" w:rsidP="006573D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6835610B" wp14:editId="39F072F1">
            <wp:extent cx="2220595" cy="2957195"/>
            <wp:effectExtent l="0" t="0" r="8255" b="0"/>
            <wp:docPr id="1" name="Picture 1" descr="cid:image001.jpg@01D635A1.87A9F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635A1.87A9FE8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62D8D4F6" wp14:editId="38BEE50A">
            <wp:extent cx="1674495" cy="3634105"/>
            <wp:effectExtent l="0" t="0" r="1905" b="4445"/>
            <wp:docPr id="2" name="Picture 2" descr="cid:image002.png@01D635A1.87A9F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635A1.87A9FE8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336EC5C6" wp14:editId="672579DA">
            <wp:extent cx="2588895" cy="2208530"/>
            <wp:effectExtent l="0" t="0" r="1905" b="1270"/>
            <wp:docPr id="3" name="Picture 3" descr="cid:image003.png@01D635A1.87A9F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png@01D635A1.87A9FE8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3BA5FFB1" wp14:editId="21DB1BE5">
            <wp:extent cx="2101850" cy="2244725"/>
            <wp:effectExtent l="0" t="0" r="0" b="3175"/>
            <wp:docPr id="4" name="Picture 4" descr="cid:image004.png@01D635A1.87A9F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4.png@01D635A1.87A9FE8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6A4EFD11" wp14:editId="02AE95EC">
            <wp:extent cx="2399030" cy="2220595"/>
            <wp:effectExtent l="0" t="0" r="1270" b="8255"/>
            <wp:docPr id="5" name="Picture 5" descr="cid:image005.png@01D635A1.87A9F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5.png@01D635A1.87A9FE8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734F7839" wp14:editId="1BC76306">
            <wp:extent cx="1864360" cy="2968625"/>
            <wp:effectExtent l="0" t="0" r="2540" b="3175"/>
            <wp:docPr id="6" name="Picture 2" descr="cid:image010.png@01D635A1.8A1CD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10.png@01D635A1.8A1CD34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4AC416FF" wp14:editId="524AAC78">
            <wp:extent cx="1697990" cy="2256155"/>
            <wp:effectExtent l="0" t="0" r="0" b="0"/>
            <wp:docPr id="7" name="Picture 1" descr="cid:image011.jpg@01D635A1.8A1CD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11.jpg@01D635A1.8A1CD34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3D2" w:rsidRDefault="006573D2" w:rsidP="006573D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Just Giving page will remain open for a few more days.  Vic/Karen will posting a LinkedIn update with some of your pics and the swan lake video (well if it pushes the fundraising further then it must be worth sharing it….right?)</w:t>
      </w:r>
    </w:p>
    <w:p w:rsidR="006573D2" w:rsidRDefault="006573D2" w:rsidP="006573D2">
      <w:pPr>
        <w:jc w:val="both"/>
        <w:rPr>
          <w:rFonts w:ascii="Arial" w:hAnsi="Arial" w:cs="Arial"/>
        </w:rPr>
      </w:pPr>
      <w:hyperlink r:id="rId19" w:history="1">
        <w:r>
          <w:rPr>
            <w:rStyle w:val="Hyperlink"/>
            <w:rFonts w:ascii="Arial" w:hAnsi="Arial" w:cs="Arial"/>
          </w:rPr>
          <w:t>https://www.justgiving.com/fundraising/lockdownfundraising</w:t>
        </w:r>
      </w:hyperlink>
      <w:r>
        <w:rPr>
          <w:rFonts w:ascii="Arial" w:hAnsi="Arial" w:cs="Arial"/>
        </w:rPr>
        <w:t>.  Please share the link.</w:t>
      </w:r>
    </w:p>
    <w:p w:rsidR="006573D2" w:rsidRDefault="006573D2" w:rsidP="006573D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Wellness Champions are giving some further thought on ongoing </w:t>
      </w:r>
      <w:proofErr w:type="spellStart"/>
      <w:r>
        <w:rPr>
          <w:rFonts w:ascii="Arial" w:hAnsi="Arial" w:cs="Arial"/>
        </w:rPr>
        <w:t>AATea</w:t>
      </w:r>
      <w:proofErr w:type="spellEnd"/>
      <w:r>
        <w:rPr>
          <w:rFonts w:ascii="Arial" w:hAnsi="Arial" w:cs="Arial"/>
        </w:rPr>
        <w:t xml:space="preserve"> Time Socials…..further info to follow.</w:t>
      </w:r>
    </w:p>
    <w:p w:rsidR="006573D2" w:rsidRDefault="006573D2" w:rsidP="006573D2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BC Team</w:t>
      </w:r>
    </w:p>
    <w:p w:rsidR="006573D2" w:rsidRDefault="006573D2" w:rsidP="006573D2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</w:p>
    <w:p w:rsidR="006573D2" w:rsidRDefault="006573D2" w:rsidP="006573D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We have new member of the BC Team – welcome Dan.  We have already warned Dan that the group is not as much fun as we make it look from the updates ;-)</w:t>
      </w:r>
    </w:p>
    <w:p w:rsidR="006573D2" w:rsidRDefault="006573D2" w:rsidP="006573D2">
      <w:pPr>
        <w:spacing w:after="0" w:line="240" w:lineRule="auto"/>
        <w:jc w:val="both"/>
        <w:rPr>
          <w:rFonts w:ascii="Arial" w:hAnsi="Arial" w:cs="Arial"/>
        </w:rPr>
      </w:pPr>
    </w:p>
    <w:p w:rsidR="006573D2" w:rsidRDefault="006573D2" w:rsidP="006573D2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Competition time</w:t>
      </w:r>
    </w:p>
    <w:p w:rsidR="006573D2" w:rsidRDefault="006573D2" w:rsidP="006573D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6573D2" w:rsidRDefault="006573D2" w:rsidP="006573D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After the excitement of last week we are back to “</w:t>
      </w:r>
      <w:r>
        <w:rPr>
          <w:rFonts w:ascii="Arial" w:hAnsi="Arial" w:cs="Arial"/>
          <w:i/>
          <w:iCs/>
        </w:rPr>
        <w:t>Where’s Ian?”</w:t>
      </w:r>
      <w:r>
        <w:rPr>
          <w:rFonts w:ascii="Arial" w:hAnsi="Arial" w:cs="Arial"/>
        </w:rPr>
        <w:t xml:space="preserve"> with a couple of twists.  Firstly it is a rollover week so there is a </w:t>
      </w:r>
      <w:r>
        <w:rPr>
          <w:rFonts w:ascii="Comic Sans MS" w:hAnsi="Comic Sans MS"/>
          <w:sz w:val="28"/>
          <w:szCs w:val="28"/>
        </w:rPr>
        <w:t>MASSIVE</w:t>
      </w:r>
      <w:r>
        <w:rPr>
          <w:rFonts w:ascii="Arial" w:hAnsi="Arial" w:cs="Arial"/>
        </w:rPr>
        <w:t xml:space="preserve"> £50 on offer. Secondly, this week you are trying to guess where Craig was standing!  Will the competition excitement ever stop?!  </w:t>
      </w:r>
    </w:p>
    <w:p w:rsidR="006573D2" w:rsidRDefault="006573D2" w:rsidP="006573D2">
      <w:pPr>
        <w:spacing w:after="0" w:line="240" w:lineRule="auto"/>
        <w:jc w:val="both"/>
        <w:rPr>
          <w:rFonts w:ascii="Arial" w:hAnsi="Arial" w:cs="Arial"/>
        </w:rPr>
      </w:pPr>
    </w:p>
    <w:p w:rsidR="006573D2" w:rsidRDefault="006573D2" w:rsidP="006573D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Nick is going for a hat-trick of wins – will anyone be able to stop him?  </w:t>
      </w:r>
    </w:p>
    <w:p w:rsidR="006573D2" w:rsidRDefault="006573D2" w:rsidP="006573D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br/>
        <w:t>Answers by 10am on Monday as usual please.</w:t>
      </w:r>
    </w:p>
    <w:p w:rsidR="001F05FF" w:rsidRDefault="001F05FF" w:rsidP="006573D2">
      <w:pPr>
        <w:spacing w:after="0" w:line="240" w:lineRule="auto"/>
        <w:jc w:val="both"/>
        <w:rPr>
          <w:rStyle w:val="Hyperlink"/>
        </w:rPr>
      </w:pP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1" name="Picture 11" descr="C:\Users\jlb\AppData\Local\Microsoft\Windows\INetCache\Content.Word\Where is Cra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lb\AppData\Local\Microsoft\Windows\INetCache\Content.Word\Where is Crai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73D2" w:rsidRDefault="006573D2" w:rsidP="006573D2">
      <w:pPr>
        <w:spacing w:after="0" w:line="240" w:lineRule="auto"/>
        <w:jc w:val="both"/>
      </w:pPr>
    </w:p>
    <w:p w:rsidR="006573D2" w:rsidRDefault="006573D2" w:rsidP="006573D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BC Contacts</w:t>
      </w:r>
    </w:p>
    <w:p w:rsidR="006573D2" w:rsidRDefault="006573D2" w:rsidP="006573D2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Karen Genuardi    07801 523186</w:t>
      </w:r>
    </w:p>
    <w:p w:rsidR="006573D2" w:rsidRDefault="006573D2" w:rsidP="006573D2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Ian Gill                   07782 248216</w:t>
      </w:r>
    </w:p>
    <w:p w:rsidR="006573D2" w:rsidRDefault="006573D2" w:rsidP="006573D2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Vince Bixby           07725 900367</w:t>
      </w:r>
    </w:p>
    <w:p w:rsidR="006573D2" w:rsidRDefault="006573D2" w:rsidP="006573D2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Claire Pitman        07956 862824</w:t>
      </w:r>
    </w:p>
    <w:p w:rsidR="006573D2" w:rsidRDefault="006573D2" w:rsidP="006573D2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Craig Turner          07946 629052</w:t>
      </w:r>
    </w:p>
    <w:p w:rsidR="006573D2" w:rsidRDefault="006573D2" w:rsidP="006573D2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Adrian Bennett      07817 894781</w:t>
      </w:r>
    </w:p>
    <w:p w:rsidR="006573D2" w:rsidRDefault="006573D2" w:rsidP="006573D2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Alok Suthar           07877 350839</w:t>
      </w:r>
    </w:p>
    <w:p w:rsidR="006573D2" w:rsidRDefault="006573D2" w:rsidP="006573D2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Dan </w:t>
      </w:r>
      <w:proofErr w:type="spellStart"/>
      <w:r>
        <w:rPr>
          <w:rFonts w:ascii="Arial" w:hAnsi="Arial" w:cs="Arial"/>
        </w:rPr>
        <w:t>Bryne</w:t>
      </w:r>
      <w:proofErr w:type="spellEnd"/>
      <w:r>
        <w:rPr>
          <w:rFonts w:ascii="Arial" w:hAnsi="Arial" w:cs="Arial"/>
        </w:rPr>
        <w:t xml:space="preserve">             07503 475521</w:t>
      </w:r>
    </w:p>
    <w:p w:rsidR="006573D2" w:rsidRDefault="006573D2" w:rsidP="006573D2">
      <w:pPr>
        <w:rPr>
          <w:rFonts w:ascii="Arial" w:hAnsi="Arial" w:cs="Arial"/>
        </w:rPr>
      </w:pPr>
    </w:p>
    <w:tbl>
      <w:tblPr>
        <w:tblW w:w="6000" w:type="dxa"/>
        <w:tblCellSpacing w:w="15" w:type="dxa"/>
        <w:tblLook w:val="04A0" w:firstRow="1" w:lastRow="0" w:firstColumn="1" w:lastColumn="0" w:noHBand="0" w:noVBand="1"/>
      </w:tblPr>
      <w:tblGrid>
        <w:gridCol w:w="4773"/>
        <w:gridCol w:w="1227"/>
      </w:tblGrid>
      <w:tr w:rsidR="006573D2" w:rsidTr="006573D2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  <w:tcMar>
              <w:top w:w="105" w:type="dxa"/>
              <w:left w:w="15" w:type="dxa"/>
              <w:bottom w:w="105" w:type="dxa"/>
              <w:right w:w="15" w:type="dxa"/>
            </w:tcMar>
            <w:vAlign w:val="center"/>
            <w:hideMark/>
          </w:tcPr>
          <w:p w:rsidR="006573D2" w:rsidRDefault="006573D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Ian Gill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Partner, Patent &amp; Trade Mark Attorney </w:t>
            </w:r>
          </w:p>
        </w:tc>
      </w:tr>
      <w:tr w:rsidR="006573D2" w:rsidTr="006573D2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105" w:type="dxa"/>
              <w:left w:w="15" w:type="dxa"/>
              <w:bottom w:w="105" w:type="dxa"/>
              <w:right w:w="15" w:type="dxa"/>
            </w:tcMar>
            <w:vAlign w:val="center"/>
            <w:hideMark/>
          </w:tcPr>
          <w:p w:rsidR="006573D2" w:rsidRDefault="006573D2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Strong"/>
                <w:rFonts w:ascii="Arial" w:hAnsi="Arial" w:cs="Arial"/>
                <w:color w:val="22CFC9"/>
                <w:sz w:val="20"/>
                <w:szCs w:val="20"/>
              </w:rPr>
              <w:t>DL:</w:t>
            </w:r>
            <w:r>
              <w:rPr>
                <w:rFonts w:ascii="Arial" w:hAnsi="Arial" w:cs="Arial"/>
                <w:sz w:val="20"/>
                <w:szCs w:val="20"/>
              </w:rPr>
              <w:t xml:space="preserve"> +44 (0) 20 7440 6841 </w:t>
            </w:r>
            <w:r>
              <w:rPr>
                <w:rStyle w:val="Strong"/>
                <w:rFonts w:ascii="Arial" w:hAnsi="Arial" w:cs="Arial"/>
                <w:color w:val="22CFC9"/>
                <w:sz w:val="20"/>
                <w:szCs w:val="20"/>
              </w:rPr>
              <w:t>E: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21" w:history="1">
              <w:r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</w:rPr>
                <w:t>ian.gill@aathornton.com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bCs/>
                <w:color w:val="22CFC9"/>
                <w:sz w:val="20"/>
                <w:szCs w:val="20"/>
              </w:rPr>
              <w:br/>
            </w:r>
            <w:r>
              <w:rPr>
                <w:rStyle w:val="Strong"/>
                <w:rFonts w:ascii="Arial" w:hAnsi="Arial" w:cs="Arial"/>
                <w:color w:val="22CFC9"/>
                <w:sz w:val="20"/>
                <w:szCs w:val="20"/>
              </w:rPr>
              <w:t>W: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22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aathornton.com</w:t>
              </w:r>
            </w:hyperlink>
          </w:p>
        </w:tc>
        <w:tc>
          <w:tcPr>
            <w:tcW w:w="1000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573D2" w:rsidRDefault="006573D2">
            <w:pPr>
              <w:pStyle w:val="NormalWeb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563C1"/>
                <w:sz w:val="22"/>
                <w:szCs w:val="22"/>
              </w:rPr>
              <w:drawing>
                <wp:inline distT="0" distB="0" distL="0" distR="0" wp14:anchorId="5FB30AE1" wp14:editId="0678F36F">
                  <wp:extent cx="249555" cy="201930"/>
                  <wp:effectExtent l="0" t="0" r="0" b="7620"/>
                  <wp:docPr id="8" name="Picture 8" descr="Linkedin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563C1"/>
                <w:sz w:val="22"/>
                <w:szCs w:val="22"/>
              </w:rPr>
              <w:drawing>
                <wp:inline distT="0" distB="0" distL="0" distR="0" wp14:anchorId="72B53632" wp14:editId="7386E6EF">
                  <wp:extent cx="249555" cy="201930"/>
                  <wp:effectExtent l="0" t="0" r="0" b="7620"/>
                  <wp:docPr id="9" name="Picture 9" descr="Twitter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3D2" w:rsidRDefault="006573D2" w:rsidP="006573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6000" w:type="dxa"/>
        <w:tblCellSpacing w:w="15" w:type="dxa"/>
        <w:tblLook w:val="04A0" w:firstRow="1" w:lastRow="0" w:firstColumn="1" w:lastColumn="0" w:noHBand="0" w:noVBand="1"/>
      </w:tblPr>
      <w:tblGrid>
        <w:gridCol w:w="3920"/>
        <w:gridCol w:w="2080"/>
      </w:tblGrid>
      <w:tr w:rsidR="006573D2" w:rsidTr="006573D2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6573D2" w:rsidRDefault="00657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CED21EA" wp14:editId="692149D6">
                  <wp:extent cx="2422525" cy="510540"/>
                  <wp:effectExtent l="0" t="0" r="0" b="3810"/>
                  <wp:docPr id="10" name="Picture 10" descr="AA Thornton &amp; 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A Thornton &amp; 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pct"/>
            <w:tcBorders>
              <w:top w:val="single" w:sz="6" w:space="0" w:color="CCCCCC"/>
              <w:left w:val="nil"/>
              <w:bottom w:val="nil"/>
              <w:right w:val="nil"/>
            </w:tcBorders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6573D2" w:rsidRDefault="006573D2">
            <w:pPr>
              <w:pStyle w:val="NormalWeb"/>
              <w:rPr>
                <w:rFonts w:ascii="Arial" w:hAnsi="Arial" w:cs="Arial"/>
                <w:sz w:val="17"/>
                <w:szCs w:val="17"/>
              </w:rPr>
            </w:pPr>
            <w:r>
              <w:rPr>
                <w:rStyle w:val="Strong"/>
                <w:rFonts w:ascii="Arial" w:hAnsi="Arial" w:cs="Arial"/>
                <w:color w:val="22CFC9"/>
                <w:sz w:val="17"/>
                <w:szCs w:val="17"/>
              </w:rPr>
              <w:t>A.A. Thornton &amp; Co.</w:t>
            </w:r>
            <w:r>
              <w:rPr>
                <w:rFonts w:ascii="Arial" w:hAnsi="Arial" w:cs="Arial"/>
                <w:sz w:val="17"/>
                <w:szCs w:val="17"/>
              </w:rPr>
              <w:br/>
              <w:t>10 Old Bailey</w:t>
            </w:r>
            <w:r>
              <w:rPr>
                <w:rFonts w:ascii="Arial" w:hAnsi="Arial" w:cs="Arial"/>
                <w:sz w:val="17"/>
                <w:szCs w:val="17"/>
              </w:rPr>
              <w:br/>
              <w:t>London, EC4M 7NG</w:t>
            </w:r>
            <w:r>
              <w:rPr>
                <w:rFonts w:ascii="Arial" w:hAnsi="Arial" w:cs="Arial"/>
                <w:sz w:val="17"/>
                <w:szCs w:val="17"/>
              </w:rPr>
              <w:br/>
              <w:t>T +44 (0) 20 7405 4044</w:t>
            </w:r>
            <w:r>
              <w:rPr>
                <w:rFonts w:ascii="Arial" w:hAnsi="Arial" w:cs="Arial"/>
                <w:sz w:val="17"/>
                <w:szCs w:val="17"/>
              </w:rPr>
              <w:br/>
              <w:t>F +44 (0) 20 7405 3580</w:t>
            </w:r>
          </w:p>
        </w:tc>
      </w:tr>
      <w:tr w:rsidR="006573D2" w:rsidTr="006573D2">
        <w:trPr>
          <w:tblCellSpacing w:w="15" w:type="dxa"/>
        </w:trPr>
        <w:tc>
          <w:tcPr>
            <w:tcW w:w="0" w:type="auto"/>
            <w:gridSpan w:val="2"/>
            <w:shd w:val="clear" w:color="auto" w:fill="71C5C3"/>
            <w:tcMar>
              <w:top w:w="105" w:type="dxa"/>
              <w:left w:w="15" w:type="dxa"/>
              <w:bottom w:w="105" w:type="dxa"/>
              <w:right w:w="15" w:type="dxa"/>
            </w:tcMar>
            <w:vAlign w:val="center"/>
            <w:hideMark/>
          </w:tcPr>
          <w:p w:rsidR="006573D2" w:rsidRDefault="006573D2">
            <w:pPr>
              <w:pStyle w:val="NormalWeb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lastRenderedPageBreak/>
              <w:t xml:space="preserve">COVID-19 - At AA Thornton we are well equipped to proceed with business as usual, and to provide uninterrupted, high-quality service to our clients. Please click </w:t>
            </w:r>
            <w:hyperlink r:id="rId28" w:tooltip="" w:history="1">
              <w:r>
                <w:rPr>
                  <w:rStyle w:val="Hyperlink"/>
                  <w:rFonts w:ascii="Arial" w:hAnsi="Arial" w:cs="Arial"/>
                  <w:sz w:val="17"/>
                  <w:szCs w:val="17"/>
                </w:rPr>
                <w:t>here</w:t>
              </w:r>
            </w:hyperlink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for our latest update.</w:t>
            </w:r>
          </w:p>
        </w:tc>
      </w:tr>
    </w:tbl>
    <w:p w:rsidR="00DB7508" w:rsidRDefault="006573D2">
      <w: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pt;height:49.55pt" o:ole="">
            <v:imagedata r:id="rId29" o:title=""/>
          </v:shape>
          <o:OLEObject Type="Embed" ProgID="Package" ShapeID="_x0000_i1025" DrawAspect="Icon" ObjectID="_1652253336" r:id="rId30"/>
        </w:object>
      </w:r>
    </w:p>
    <w:sectPr w:rsidR="00DB75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9E16CB"/>
    <w:multiLevelType w:val="hybridMultilevel"/>
    <w:tmpl w:val="0D0CC4BE"/>
    <w:lvl w:ilvl="0" w:tplc="4FBC3D42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3D2"/>
    <w:rsid w:val="001F05FF"/>
    <w:rsid w:val="006573D2"/>
    <w:rsid w:val="006E7C42"/>
    <w:rsid w:val="00DB7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D74723-3A65-45F3-8235-03CDD831A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73D2"/>
    <w:pPr>
      <w:spacing w:line="252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573D2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6573D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573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6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635A1.87A9FE80" TargetMode="External"/><Relationship Id="rId13" Type="http://schemas.openxmlformats.org/officeDocument/2006/relationships/image" Target="media/image5.png"/><Relationship Id="rId18" Type="http://schemas.openxmlformats.org/officeDocument/2006/relationships/image" Target="cid:image011.jpg@01D635A1.8A1CD340" TargetMode="External"/><Relationship Id="rId26" Type="http://schemas.openxmlformats.org/officeDocument/2006/relationships/image" Target="media/image10.gif"/><Relationship Id="rId3" Type="http://schemas.openxmlformats.org/officeDocument/2006/relationships/settings" Target="settings.xml"/><Relationship Id="rId21" Type="http://schemas.openxmlformats.org/officeDocument/2006/relationships/hyperlink" Target="mailto:ian.gill@aathornton.com" TargetMode="External"/><Relationship Id="rId7" Type="http://schemas.openxmlformats.org/officeDocument/2006/relationships/image" Target="media/image2.png"/><Relationship Id="rId12" Type="http://schemas.openxmlformats.org/officeDocument/2006/relationships/image" Target="cid:image004.png@01D635A1.87A9FE80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twitter.com/AAThorntonCo" TargetMode="External"/><Relationship Id="rId2" Type="http://schemas.openxmlformats.org/officeDocument/2006/relationships/styles" Target="styles.xml"/><Relationship Id="rId16" Type="http://schemas.openxmlformats.org/officeDocument/2006/relationships/image" Target="cid:image010.png@01D635A1.8A1CD340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cid:image001.jpg@01D635A1.87A9FE80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9.gif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hyperlink" Target="https://www.linkedin.com/company/aathornton" TargetMode="External"/><Relationship Id="rId28" Type="http://schemas.openxmlformats.org/officeDocument/2006/relationships/hyperlink" Target="http://www.aathornton.com/covid-19/" TargetMode="External"/><Relationship Id="rId10" Type="http://schemas.openxmlformats.org/officeDocument/2006/relationships/image" Target="cid:image003.png@01D635A1.87A9FE80" TargetMode="External"/><Relationship Id="rId19" Type="http://schemas.openxmlformats.org/officeDocument/2006/relationships/hyperlink" Target="https://www.justgiving.com/fundraising/lockdownfundraisin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image005.png@01D635A1.87A9FE80" TargetMode="External"/><Relationship Id="rId22" Type="http://schemas.openxmlformats.org/officeDocument/2006/relationships/hyperlink" Target="http://www.aathornton.com/" TargetMode="External"/><Relationship Id="rId27" Type="http://schemas.openxmlformats.org/officeDocument/2006/relationships/image" Target="media/image11.png"/><Relationship Id="rId30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L. Wilson</dc:creator>
  <cp:keywords/>
  <dc:description/>
  <cp:lastModifiedBy>Jill L. Wilson</cp:lastModifiedBy>
  <cp:revision>2</cp:revision>
  <dcterms:created xsi:type="dcterms:W3CDTF">2020-05-29T09:23:00Z</dcterms:created>
  <dcterms:modified xsi:type="dcterms:W3CDTF">2020-05-29T09:29:00Z</dcterms:modified>
</cp:coreProperties>
</file>